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354"/>
      </w:tblGrid>
      <w:tr w:rsidR="00D72FC0" w:rsidRPr="00D72FC0" w:rsidTr="001A4007">
        <w:trPr>
          <w:trHeight w:val="953"/>
        </w:trPr>
        <w:tc>
          <w:tcPr>
            <w:tcW w:w="9354" w:type="dxa"/>
          </w:tcPr>
          <w:p w:rsidR="00D72FC0" w:rsidRPr="00D72FC0" w:rsidRDefault="00D72FC0" w:rsidP="00D72FC0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</w:p>
        </w:tc>
      </w:tr>
      <w:tr w:rsidR="00D72FC0" w:rsidRPr="00D72FC0" w:rsidTr="001A4007">
        <w:trPr>
          <w:trHeight w:hRule="exact" w:val="1304"/>
        </w:trPr>
        <w:tc>
          <w:tcPr>
            <w:tcW w:w="9354" w:type="dxa"/>
          </w:tcPr>
          <w:p w:rsidR="00D72FC0" w:rsidRPr="00D72FC0" w:rsidRDefault="00D72FC0" w:rsidP="00D72FC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proofErr w:type="spellStart"/>
            <w:r w:rsidRPr="00D72FC0">
              <w:rPr>
                <w:rFonts w:eastAsia="Times New Roman"/>
                <w:b/>
                <w:lang w:eastAsia="ru-RU"/>
              </w:rPr>
              <w:t>Могойтуйская</w:t>
            </w:r>
            <w:proofErr w:type="spellEnd"/>
            <w:r w:rsidRPr="00D72FC0">
              <w:rPr>
                <w:rFonts w:eastAsia="Times New Roman"/>
                <w:b/>
                <w:lang w:eastAsia="ru-RU"/>
              </w:rPr>
              <w:t xml:space="preserve"> районная территориальная избирательная комиссия </w:t>
            </w:r>
          </w:p>
          <w:p w:rsidR="00D72FC0" w:rsidRPr="00D72FC0" w:rsidRDefault="00D72FC0" w:rsidP="00D72FC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72FC0">
              <w:rPr>
                <w:rFonts w:eastAsia="Times New Roman"/>
                <w:b/>
                <w:lang w:eastAsia="ru-RU"/>
              </w:rPr>
              <w:t>Забайкальского края</w:t>
            </w:r>
          </w:p>
          <w:p w:rsidR="00D72FC0" w:rsidRPr="00D72FC0" w:rsidRDefault="00D72FC0" w:rsidP="00D72FC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:rsidR="00D72FC0" w:rsidRPr="00D72FC0" w:rsidRDefault="00D72FC0" w:rsidP="00D72FC0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72FC0">
              <w:rPr>
                <w:rFonts w:eastAsia="Times New Roman"/>
                <w:b/>
                <w:lang w:eastAsia="ru-RU"/>
              </w:rPr>
              <w:t>ПОСТАНОВЛЕНИЕ</w:t>
            </w:r>
          </w:p>
        </w:tc>
      </w:tr>
      <w:tr w:rsidR="00D72FC0" w:rsidRPr="00D72FC0" w:rsidTr="001A4007">
        <w:trPr>
          <w:trHeight w:val="561"/>
        </w:trPr>
        <w:tc>
          <w:tcPr>
            <w:tcW w:w="9354" w:type="dxa"/>
          </w:tcPr>
          <w:p w:rsidR="00D72FC0" w:rsidRPr="00D72FC0" w:rsidRDefault="00D72FC0" w:rsidP="00D72F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D72FC0" w:rsidRPr="00D72FC0" w:rsidRDefault="00E6148B" w:rsidP="00D72FC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  <w:r w:rsidR="00D72FC0">
              <w:rPr>
                <w:rFonts w:eastAsia="Times New Roman"/>
                <w:lang w:eastAsia="ru-RU"/>
              </w:rPr>
              <w:t>.12</w:t>
            </w:r>
            <w:r w:rsidR="00D72FC0" w:rsidRPr="00D72FC0">
              <w:rPr>
                <w:rFonts w:eastAsia="Times New Roman"/>
                <w:lang w:eastAsia="ru-RU"/>
              </w:rPr>
              <w:t xml:space="preserve">.2023                                                                      </w:t>
            </w:r>
            <w:r w:rsidR="00D72FC0">
              <w:rPr>
                <w:rFonts w:eastAsia="Times New Roman"/>
                <w:lang w:eastAsia="ru-RU"/>
              </w:rPr>
              <w:t xml:space="preserve">                        </w:t>
            </w:r>
            <w:r w:rsidR="00D72FC0" w:rsidRPr="00D72FC0">
              <w:rPr>
                <w:rFonts w:eastAsia="Times New Roman"/>
                <w:lang w:eastAsia="ru-RU"/>
              </w:rPr>
              <w:t xml:space="preserve"> № </w:t>
            </w:r>
            <w:r w:rsidR="00696B6B">
              <w:rPr>
                <w:rFonts w:eastAsia="Times New Roman"/>
                <w:lang w:eastAsia="ru-RU"/>
              </w:rPr>
              <w:t>3</w:t>
            </w:r>
            <w:r w:rsidR="00696B6B">
              <w:rPr>
                <w:rFonts w:eastAsia="Times New Roman"/>
                <w:lang w:val="en-US" w:eastAsia="ru-RU"/>
              </w:rPr>
              <w:t>3</w:t>
            </w:r>
            <w:r w:rsidR="00D72FC0">
              <w:rPr>
                <w:rFonts w:eastAsia="Times New Roman"/>
                <w:lang w:eastAsia="ru-RU"/>
              </w:rPr>
              <w:t>/117</w:t>
            </w:r>
          </w:p>
        </w:tc>
      </w:tr>
      <w:tr w:rsidR="00D72FC0" w:rsidRPr="00D72FC0" w:rsidTr="001A4007">
        <w:trPr>
          <w:trHeight w:val="550"/>
        </w:trPr>
        <w:tc>
          <w:tcPr>
            <w:tcW w:w="9354" w:type="dxa"/>
          </w:tcPr>
          <w:p w:rsidR="00D72FC0" w:rsidRPr="00D72FC0" w:rsidRDefault="00D72FC0" w:rsidP="00D72FC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72FC0">
              <w:rPr>
                <w:rFonts w:eastAsia="Times New Roman"/>
                <w:lang w:eastAsia="ru-RU"/>
              </w:rPr>
              <w:t>пгт</w:t>
            </w:r>
            <w:proofErr w:type="spellEnd"/>
            <w:r w:rsidRPr="00D72FC0">
              <w:rPr>
                <w:rFonts w:eastAsia="Times New Roman"/>
                <w:lang w:eastAsia="ru-RU"/>
              </w:rPr>
              <w:t xml:space="preserve">. Могойтуй  </w:t>
            </w:r>
          </w:p>
        </w:tc>
      </w:tr>
      <w:tr w:rsidR="00D72FC0" w:rsidRPr="00D72FC0" w:rsidTr="001A4007">
        <w:trPr>
          <w:trHeight w:val="640"/>
        </w:trPr>
        <w:tc>
          <w:tcPr>
            <w:tcW w:w="9354" w:type="dxa"/>
          </w:tcPr>
          <w:p w:rsidR="00D72FC0" w:rsidRPr="00D72FC0" w:rsidRDefault="00D72FC0" w:rsidP="00D72FC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D72FC0" w:rsidRPr="00D72FC0" w:rsidRDefault="00D72FC0" w:rsidP="00D72FC0">
      <w:pPr>
        <w:spacing w:after="0" w:line="240" w:lineRule="auto"/>
        <w:ind w:firstLine="720"/>
        <w:jc w:val="center"/>
        <w:rPr>
          <w:rFonts w:eastAsia="Times New Roman"/>
          <w:b/>
          <w:bCs/>
          <w:szCs w:val="20"/>
          <w:lang w:eastAsia="ru-RU"/>
        </w:rPr>
      </w:pPr>
      <w:r w:rsidRPr="00D72FC0">
        <w:rPr>
          <w:rFonts w:eastAsia="Times New Roman"/>
          <w:b/>
          <w:bCs/>
          <w:szCs w:val="20"/>
          <w:lang w:eastAsia="ru-RU"/>
        </w:rPr>
        <w:t xml:space="preserve">О внесении изменений в постановление </w:t>
      </w:r>
    </w:p>
    <w:p w:rsidR="00D72FC0" w:rsidRPr="00D72FC0" w:rsidRDefault="00D72FC0" w:rsidP="00D72FC0">
      <w:pPr>
        <w:spacing w:after="0" w:line="240" w:lineRule="auto"/>
        <w:ind w:firstLine="720"/>
        <w:jc w:val="center"/>
        <w:rPr>
          <w:rFonts w:eastAsia="Times New Roman"/>
          <w:b/>
          <w:bCs/>
          <w:szCs w:val="20"/>
          <w:lang w:eastAsia="ru-RU"/>
        </w:rPr>
      </w:pPr>
      <w:r w:rsidRPr="00D72FC0">
        <w:rPr>
          <w:rFonts w:eastAsia="Times New Roman"/>
          <w:b/>
          <w:bCs/>
          <w:szCs w:val="20"/>
          <w:lang w:eastAsia="ru-RU"/>
        </w:rPr>
        <w:t>от 13 марта 2023 года №15/73 «Об утверждении количественного состава участковых избирательных комиссий»</w:t>
      </w:r>
    </w:p>
    <w:p w:rsidR="00D72FC0" w:rsidRPr="00D72FC0" w:rsidRDefault="00D72FC0" w:rsidP="00D72FC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72FC0" w:rsidRPr="00D72FC0" w:rsidRDefault="00D72FC0" w:rsidP="00D72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основании пункта 2</w:t>
      </w:r>
      <w:r w:rsidRPr="00D72FC0">
        <w:rPr>
          <w:rFonts w:eastAsia="Times New Roman"/>
          <w:lang w:eastAsia="ru-RU"/>
        </w:rPr>
        <w:t xml:space="preserve"> статьи 27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rFonts w:eastAsia="Times New Roman"/>
          <w:lang w:eastAsia="ru-RU"/>
        </w:rPr>
        <w:t xml:space="preserve"> прекращением</w:t>
      </w:r>
      <w:r w:rsidRPr="00D72FC0">
        <w:rPr>
          <w:color w:val="464C55"/>
          <w:shd w:val="clear" w:color="auto" w:fill="FFFFFF"/>
        </w:rPr>
        <w:t xml:space="preserve"> </w:t>
      </w:r>
      <w:r w:rsidRPr="0006102A">
        <w:rPr>
          <w:shd w:val="clear" w:color="auto" w:fill="FFFFFF"/>
        </w:rPr>
        <w:t xml:space="preserve">полномочий участковой избирательной комиссии в связи с ликвидацией </w:t>
      </w:r>
      <w:proofErr w:type="spellStart"/>
      <w:r w:rsidR="00E6148B">
        <w:rPr>
          <w:shd w:val="clear" w:color="auto" w:fill="FFFFFF"/>
        </w:rPr>
        <w:t>Курильжинского</w:t>
      </w:r>
      <w:proofErr w:type="spellEnd"/>
      <w:r w:rsidR="00E6148B">
        <w:rPr>
          <w:shd w:val="clear" w:color="auto" w:fill="FFFFFF"/>
        </w:rPr>
        <w:t xml:space="preserve"> </w:t>
      </w:r>
      <w:r w:rsidRPr="0006102A">
        <w:rPr>
          <w:shd w:val="clear" w:color="auto" w:fill="FFFFFF"/>
        </w:rPr>
        <w:t xml:space="preserve">избирательного участка, участка референдума в связи с уменьшением </w:t>
      </w:r>
      <w:r w:rsidR="0006102A" w:rsidRPr="0006102A">
        <w:rPr>
          <w:shd w:val="clear" w:color="auto" w:fill="FFFFFF"/>
        </w:rPr>
        <w:t>(до 100) числа избирателей, участников референдума, зарегистрированных на территории избирательного участка, участка референдума;</w:t>
      </w:r>
      <w:r w:rsidR="0006102A">
        <w:rPr>
          <w:shd w:val="clear" w:color="auto" w:fill="FFFFFF"/>
        </w:rPr>
        <w:t xml:space="preserve"> </w:t>
      </w:r>
      <w:proofErr w:type="spellStart"/>
      <w:r w:rsidRPr="00D72FC0">
        <w:rPr>
          <w:rFonts w:eastAsia="Times New Roman"/>
          <w:lang w:eastAsia="ru-RU"/>
        </w:rPr>
        <w:t>Могойтуйская</w:t>
      </w:r>
      <w:proofErr w:type="spellEnd"/>
      <w:r w:rsidRPr="00D72FC0">
        <w:rPr>
          <w:rFonts w:eastAsia="Times New Roman"/>
          <w:lang w:eastAsia="ru-RU"/>
        </w:rPr>
        <w:t xml:space="preserve"> районная территориальная  избирательная комиссия  </w:t>
      </w:r>
    </w:p>
    <w:p w:rsidR="00D72FC0" w:rsidRDefault="00D72FC0" w:rsidP="00D72FC0">
      <w:pPr>
        <w:spacing w:after="0" w:line="240" w:lineRule="auto"/>
        <w:ind w:firstLine="720"/>
        <w:jc w:val="center"/>
        <w:rPr>
          <w:rFonts w:eastAsia="Times New Roman"/>
          <w:b/>
          <w:bCs/>
          <w:i/>
          <w:iCs/>
          <w:lang w:eastAsia="ru-RU"/>
        </w:rPr>
      </w:pPr>
      <w:r w:rsidRPr="00D72FC0">
        <w:rPr>
          <w:rFonts w:eastAsia="Times New Roman"/>
          <w:b/>
          <w:bCs/>
          <w:i/>
          <w:iCs/>
          <w:lang w:eastAsia="ru-RU"/>
        </w:rPr>
        <w:t xml:space="preserve">п о с </w:t>
      </w:r>
      <w:proofErr w:type="gramStart"/>
      <w:r w:rsidRPr="00D72FC0">
        <w:rPr>
          <w:rFonts w:eastAsia="Times New Roman"/>
          <w:b/>
          <w:bCs/>
          <w:i/>
          <w:iCs/>
          <w:lang w:eastAsia="ru-RU"/>
        </w:rPr>
        <w:t>т</w:t>
      </w:r>
      <w:proofErr w:type="gramEnd"/>
      <w:r w:rsidRPr="00D72FC0">
        <w:rPr>
          <w:rFonts w:eastAsia="Times New Roman"/>
          <w:b/>
          <w:bCs/>
          <w:i/>
          <w:iCs/>
          <w:lang w:eastAsia="ru-RU"/>
        </w:rPr>
        <w:t xml:space="preserve"> а н о в л я е т:</w:t>
      </w:r>
    </w:p>
    <w:p w:rsidR="0006102A" w:rsidRPr="00D72FC0" w:rsidRDefault="0006102A" w:rsidP="00D72FC0">
      <w:pPr>
        <w:spacing w:after="0" w:line="240" w:lineRule="auto"/>
        <w:ind w:firstLine="720"/>
        <w:jc w:val="center"/>
        <w:rPr>
          <w:rFonts w:eastAsia="Times New Roman"/>
          <w:b/>
          <w:bCs/>
          <w:i/>
          <w:iCs/>
          <w:lang w:eastAsia="ru-RU"/>
        </w:rPr>
      </w:pPr>
    </w:p>
    <w:p w:rsidR="00696B6B" w:rsidRDefault="00E6148B" w:rsidP="00696B6B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696B6B">
        <w:rPr>
          <w:rFonts w:eastAsia="Times New Roman"/>
          <w:lang w:eastAsia="ru-RU"/>
        </w:rPr>
        <w:t>В связи с</w:t>
      </w:r>
      <w:r w:rsidR="00E71CDF" w:rsidRPr="00696B6B">
        <w:rPr>
          <w:rFonts w:eastAsia="Times New Roman"/>
          <w:lang w:eastAsia="ru-RU"/>
        </w:rPr>
        <w:t xml:space="preserve"> досрочным</w:t>
      </w:r>
      <w:r w:rsidRPr="00696B6B">
        <w:rPr>
          <w:rFonts w:eastAsia="Times New Roman"/>
          <w:lang w:eastAsia="ru-RU"/>
        </w:rPr>
        <w:t xml:space="preserve"> пре</w:t>
      </w:r>
      <w:r w:rsidR="00696B6B">
        <w:rPr>
          <w:rFonts w:eastAsia="Times New Roman"/>
          <w:lang w:eastAsia="ru-RU"/>
        </w:rPr>
        <w:t>кращением полномочий участковой</w:t>
      </w:r>
    </w:p>
    <w:p w:rsidR="00696B6B" w:rsidRPr="00696B6B" w:rsidRDefault="00E6148B" w:rsidP="00696B6B">
      <w:pPr>
        <w:spacing w:after="0" w:line="240" w:lineRule="auto"/>
        <w:jc w:val="both"/>
        <w:rPr>
          <w:rFonts w:eastAsia="Times New Roman"/>
          <w:lang w:eastAsia="ru-RU"/>
        </w:rPr>
      </w:pPr>
      <w:r w:rsidRPr="00696B6B">
        <w:rPr>
          <w:rFonts w:eastAsia="Times New Roman"/>
          <w:lang w:eastAsia="ru-RU"/>
        </w:rPr>
        <w:t>избирательной комиссии №2222</w:t>
      </w:r>
      <w:r w:rsidR="00696B6B" w:rsidRPr="00696B6B">
        <w:rPr>
          <w:rFonts w:eastAsia="Times New Roman"/>
          <w:lang w:eastAsia="ru-RU"/>
        </w:rPr>
        <w:t>:</w:t>
      </w:r>
    </w:p>
    <w:p w:rsidR="00696B6B" w:rsidRPr="00696B6B" w:rsidRDefault="00E6148B" w:rsidP="00696B6B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/>
          <w:bCs/>
          <w:szCs w:val="20"/>
          <w:lang w:eastAsia="ru-RU"/>
        </w:rPr>
      </w:pPr>
      <w:r w:rsidRPr="00696B6B">
        <w:rPr>
          <w:rFonts w:eastAsia="Times New Roman"/>
          <w:lang w:eastAsia="ru-RU"/>
        </w:rPr>
        <w:t>считать утратившим силу п</w:t>
      </w:r>
      <w:r w:rsidR="0006102A" w:rsidRPr="00696B6B">
        <w:rPr>
          <w:rFonts w:eastAsia="Times New Roman"/>
          <w:lang w:eastAsia="ru-RU"/>
        </w:rPr>
        <w:t>ункт 22</w:t>
      </w:r>
      <w:r w:rsidR="00696B6B">
        <w:rPr>
          <w:rFonts w:eastAsia="Times New Roman"/>
          <w:lang w:eastAsia="ru-RU"/>
        </w:rPr>
        <w:t xml:space="preserve"> приложения к постановлению</w:t>
      </w:r>
    </w:p>
    <w:p w:rsidR="00696B6B" w:rsidRPr="00696B6B" w:rsidRDefault="00D72FC0" w:rsidP="00696B6B">
      <w:pPr>
        <w:spacing w:after="0" w:line="240" w:lineRule="auto"/>
        <w:jc w:val="both"/>
        <w:rPr>
          <w:rFonts w:eastAsia="Times New Roman"/>
          <w:bCs/>
          <w:szCs w:val="20"/>
          <w:lang w:eastAsia="ru-RU"/>
        </w:rPr>
      </w:pPr>
      <w:proofErr w:type="spellStart"/>
      <w:r w:rsidRPr="00696B6B">
        <w:rPr>
          <w:rFonts w:eastAsia="Times New Roman"/>
          <w:lang w:eastAsia="ru-RU"/>
        </w:rPr>
        <w:t>Могойтуйской</w:t>
      </w:r>
      <w:proofErr w:type="spellEnd"/>
      <w:r w:rsidRPr="00696B6B">
        <w:rPr>
          <w:rFonts w:eastAsia="Times New Roman"/>
          <w:lang w:eastAsia="ru-RU"/>
        </w:rPr>
        <w:t xml:space="preserve"> районной территориальной избирательной комиссии от 13 марта 2023 года №15/73 </w:t>
      </w:r>
      <w:r w:rsidRPr="00696B6B">
        <w:rPr>
          <w:rFonts w:eastAsia="Times New Roman"/>
          <w:b/>
          <w:bCs/>
          <w:szCs w:val="20"/>
          <w:lang w:eastAsia="ru-RU"/>
        </w:rPr>
        <w:t>«</w:t>
      </w:r>
      <w:r w:rsidRPr="00696B6B">
        <w:rPr>
          <w:rFonts w:eastAsia="Times New Roman"/>
          <w:bCs/>
          <w:szCs w:val="20"/>
          <w:lang w:eastAsia="ru-RU"/>
        </w:rPr>
        <w:t>Об утверждении количественного состава участковых избирательных комиссий»</w:t>
      </w:r>
      <w:r w:rsidR="00696B6B" w:rsidRPr="00696B6B">
        <w:rPr>
          <w:rFonts w:eastAsia="Times New Roman"/>
          <w:bCs/>
          <w:szCs w:val="20"/>
          <w:lang w:eastAsia="ru-RU"/>
        </w:rPr>
        <w:t>;</w:t>
      </w:r>
    </w:p>
    <w:p w:rsidR="00D72FC0" w:rsidRPr="00696B6B" w:rsidRDefault="00696B6B" w:rsidP="00696B6B">
      <w:pPr>
        <w:pStyle w:val="a3"/>
        <w:numPr>
          <w:ilvl w:val="1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696B6B">
        <w:rPr>
          <w:rFonts w:eastAsia="Times New Roman"/>
          <w:bCs/>
          <w:szCs w:val="20"/>
          <w:lang w:eastAsia="ru-RU"/>
        </w:rPr>
        <w:t xml:space="preserve"> в строке «Итого» цифру «183» заменить на цифру «178».</w:t>
      </w:r>
      <w:r w:rsidR="00D72FC0" w:rsidRPr="00696B6B">
        <w:rPr>
          <w:rFonts w:eastAsia="Times New Roman"/>
          <w:bCs/>
          <w:szCs w:val="20"/>
          <w:lang w:eastAsia="ru-RU"/>
        </w:rPr>
        <w:t xml:space="preserve"> </w:t>
      </w:r>
    </w:p>
    <w:p w:rsidR="00D72FC0" w:rsidRPr="00D72FC0" w:rsidRDefault="00D72FC0" w:rsidP="00D72FC0">
      <w:pPr>
        <w:spacing w:after="0" w:line="240" w:lineRule="auto"/>
        <w:ind w:firstLine="708"/>
        <w:jc w:val="both"/>
        <w:rPr>
          <w:rFonts w:eastAsia="Times New Roman"/>
          <w:szCs w:val="20"/>
          <w:lang w:eastAsia="ru-RU"/>
        </w:rPr>
      </w:pPr>
      <w:r w:rsidRPr="00D72FC0">
        <w:rPr>
          <w:rFonts w:eastAsia="Times New Roman"/>
          <w:lang w:eastAsia="ru-RU"/>
        </w:rPr>
        <w:t>2. Опубликовать настоящее постановление в газете «Местное время»</w:t>
      </w:r>
      <w:r w:rsidRPr="00D72FC0">
        <w:rPr>
          <w:rFonts w:eastAsia="Times New Roman"/>
          <w:szCs w:val="20"/>
          <w:lang w:eastAsia="ru-RU"/>
        </w:rPr>
        <w:t xml:space="preserve"> и разместить на странице </w:t>
      </w:r>
      <w:proofErr w:type="spellStart"/>
      <w:r w:rsidRPr="00D72FC0">
        <w:rPr>
          <w:rFonts w:eastAsia="Times New Roman"/>
          <w:szCs w:val="20"/>
          <w:lang w:eastAsia="ru-RU"/>
        </w:rPr>
        <w:t>Могойтуйской</w:t>
      </w:r>
      <w:proofErr w:type="spellEnd"/>
      <w:r w:rsidRPr="00D72FC0">
        <w:rPr>
          <w:rFonts w:eastAsia="Times New Roman"/>
          <w:szCs w:val="20"/>
          <w:lang w:eastAsia="ru-RU"/>
        </w:rPr>
        <w:t xml:space="preserve"> районной территориальной избирательной комиссии на официальном сайте администрации муниципального района «</w:t>
      </w:r>
      <w:proofErr w:type="spellStart"/>
      <w:r w:rsidRPr="00D72FC0">
        <w:rPr>
          <w:rFonts w:eastAsia="Times New Roman"/>
          <w:szCs w:val="20"/>
          <w:lang w:eastAsia="ru-RU"/>
        </w:rPr>
        <w:t>Могойтуйский</w:t>
      </w:r>
      <w:proofErr w:type="spellEnd"/>
      <w:r w:rsidRPr="00D72FC0">
        <w:rPr>
          <w:rFonts w:eastAsia="Times New Roman"/>
          <w:szCs w:val="20"/>
          <w:lang w:eastAsia="ru-RU"/>
        </w:rPr>
        <w:t xml:space="preserve"> район» в информационно – телекоммуникационной сети Интернет.</w:t>
      </w:r>
    </w:p>
    <w:p w:rsidR="00D72FC0" w:rsidRPr="00D72FC0" w:rsidRDefault="00D72FC0" w:rsidP="00D72F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D72FC0">
        <w:rPr>
          <w:rFonts w:eastAsia="Times New Roman"/>
          <w:lang w:eastAsia="ru-RU"/>
        </w:rPr>
        <w:t xml:space="preserve">3. Направить настоящее постановление в Избирательную комиссию Забайкальского края.  </w:t>
      </w:r>
    </w:p>
    <w:p w:rsidR="00D72FC0" w:rsidRPr="00D72FC0" w:rsidRDefault="00D72FC0" w:rsidP="00D72FC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72FC0" w:rsidRPr="00D72FC0" w:rsidRDefault="00D72FC0" w:rsidP="00D72FC0">
      <w:pPr>
        <w:spacing w:after="120" w:line="240" w:lineRule="auto"/>
        <w:ind w:hanging="283"/>
        <w:jc w:val="both"/>
        <w:rPr>
          <w:rFonts w:eastAsia="Times New Roman"/>
          <w:szCs w:val="20"/>
          <w:lang w:eastAsia="ru-RU"/>
        </w:rPr>
      </w:pPr>
    </w:p>
    <w:p w:rsidR="00D72FC0" w:rsidRPr="00D72FC0" w:rsidRDefault="00D72FC0" w:rsidP="00D72FC0">
      <w:pPr>
        <w:spacing w:after="120" w:line="240" w:lineRule="auto"/>
        <w:ind w:hanging="283"/>
        <w:jc w:val="both"/>
        <w:rPr>
          <w:rFonts w:eastAsia="Times New Roman"/>
          <w:szCs w:val="20"/>
          <w:lang w:eastAsia="ru-RU"/>
        </w:rPr>
      </w:pPr>
      <w:r w:rsidRPr="00D72FC0">
        <w:rPr>
          <w:rFonts w:eastAsia="Times New Roman"/>
          <w:szCs w:val="20"/>
          <w:lang w:eastAsia="ru-RU"/>
        </w:rPr>
        <w:t xml:space="preserve">   Председатель комиссии                                                                  </w:t>
      </w:r>
      <w:proofErr w:type="spellStart"/>
      <w:r w:rsidRPr="00D72FC0">
        <w:rPr>
          <w:rFonts w:eastAsia="Times New Roman"/>
          <w:szCs w:val="20"/>
          <w:lang w:eastAsia="ru-RU"/>
        </w:rPr>
        <w:t>Ц.Л.Абрамова</w:t>
      </w:r>
      <w:proofErr w:type="spellEnd"/>
    </w:p>
    <w:p w:rsidR="00D72FC0" w:rsidRPr="00D72FC0" w:rsidRDefault="00D72FC0" w:rsidP="00D72FC0">
      <w:pPr>
        <w:spacing w:after="120" w:line="240" w:lineRule="auto"/>
        <w:ind w:hanging="283"/>
        <w:jc w:val="both"/>
        <w:rPr>
          <w:rFonts w:eastAsia="Times New Roman"/>
          <w:szCs w:val="20"/>
          <w:lang w:eastAsia="ru-RU"/>
        </w:rPr>
      </w:pPr>
      <w:r w:rsidRPr="00D72FC0">
        <w:rPr>
          <w:rFonts w:eastAsia="Times New Roman"/>
          <w:szCs w:val="20"/>
          <w:lang w:eastAsia="ru-RU"/>
        </w:rPr>
        <w:t xml:space="preserve">   </w:t>
      </w:r>
    </w:p>
    <w:p w:rsidR="00B02D76" w:rsidRPr="00292066" w:rsidRDefault="00D72FC0" w:rsidP="00292066">
      <w:pPr>
        <w:tabs>
          <w:tab w:val="left" w:pos="7440"/>
        </w:tabs>
        <w:spacing w:after="120" w:line="240" w:lineRule="auto"/>
        <w:ind w:hanging="283"/>
        <w:jc w:val="both"/>
        <w:rPr>
          <w:rFonts w:eastAsia="Times New Roman"/>
          <w:szCs w:val="20"/>
          <w:lang w:eastAsia="ru-RU"/>
        </w:rPr>
      </w:pPr>
      <w:r w:rsidRPr="00D72FC0">
        <w:rPr>
          <w:rFonts w:eastAsia="Times New Roman"/>
          <w:szCs w:val="20"/>
          <w:lang w:eastAsia="ru-RU"/>
        </w:rPr>
        <w:t xml:space="preserve">  Секретарь комиссии</w:t>
      </w:r>
      <w:r w:rsidRPr="00D72FC0">
        <w:rPr>
          <w:rFonts w:eastAsia="Times New Roman"/>
          <w:szCs w:val="20"/>
          <w:lang w:eastAsia="ru-RU"/>
        </w:rPr>
        <w:tab/>
      </w:r>
      <w:proofErr w:type="spellStart"/>
      <w:r w:rsidRPr="00D72FC0">
        <w:rPr>
          <w:rFonts w:eastAsia="Times New Roman"/>
          <w:szCs w:val="20"/>
          <w:lang w:eastAsia="ru-RU"/>
        </w:rPr>
        <w:t>Ц.В.Раднаева</w:t>
      </w:r>
      <w:bookmarkStart w:id="0" w:name="_GoBack"/>
      <w:bookmarkEnd w:id="0"/>
      <w:proofErr w:type="spellEnd"/>
    </w:p>
    <w:sectPr w:rsidR="00B02D76" w:rsidRPr="00292066" w:rsidSect="00CD6309">
      <w:pgSz w:w="11906" w:h="16838"/>
      <w:pgMar w:top="28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46B"/>
    <w:multiLevelType w:val="multilevel"/>
    <w:tmpl w:val="242AD7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C0"/>
    <w:rsid w:val="0006102A"/>
    <w:rsid w:val="00292066"/>
    <w:rsid w:val="00696B6B"/>
    <w:rsid w:val="00B02D76"/>
    <w:rsid w:val="00D72FC0"/>
    <w:rsid w:val="00E6148B"/>
    <w:rsid w:val="00E7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1574"/>
  <w15:chartTrackingRefBased/>
  <w15:docId w15:val="{C2061C19-BAA7-4B49-937E-9BF5940A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РЦВ</dc:creator>
  <cp:keywords/>
  <dc:description/>
  <cp:lastModifiedBy>РЦВ</cp:lastModifiedBy>
  <cp:revision>4</cp:revision>
  <dcterms:created xsi:type="dcterms:W3CDTF">2023-12-01T08:10:00Z</dcterms:created>
  <dcterms:modified xsi:type="dcterms:W3CDTF">2023-12-04T08:08:00Z</dcterms:modified>
</cp:coreProperties>
</file>